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0C1FC" w14:textId="77777777" w:rsidR="00B92B0C" w:rsidRDefault="00B92B0C"/>
    <w:p w14:paraId="25AEAB2D" w14:textId="77777777" w:rsidR="00B92B0C" w:rsidRDefault="00B92B0C"/>
    <w:p w14:paraId="78A703CC" w14:textId="77777777" w:rsidR="00B92B0C" w:rsidRDefault="00B92B0C" w:rsidP="00B92B0C">
      <w:pPr>
        <w:pStyle w:val="a3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000000"/>
        </w:rPr>
        <w:t>Перечни юридических лиц и индивидуальных предпринимателей, поставляющих (реализующих) пищевые продукты и продовольственное сырьё в общеобразовательную организацию: МАУО "Кировский комбинат школьного</w:t>
      </w:r>
      <w:r>
        <w:rPr>
          <w:rFonts w:ascii="Tahoma" w:hAnsi="Tahoma" w:cs="Tahoma"/>
          <w:color w:val="493E24"/>
          <w:sz w:val="20"/>
          <w:szCs w:val="20"/>
        </w:rPr>
        <w:t> </w:t>
      </w:r>
      <w:r>
        <w:rPr>
          <w:rFonts w:ascii="Tahoma" w:hAnsi="Tahoma" w:cs="Tahoma"/>
          <w:color w:val="000000"/>
        </w:rPr>
        <w:t>питания".</w:t>
      </w:r>
    </w:p>
    <w:sectPr w:rsidR="00B9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0C"/>
    <w:rsid w:val="003C464F"/>
    <w:rsid w:val="00B92B0C"/>
    <w:rsid w:val="00F5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328E"/>
  <w15:chartTrackingRefBased/>
  <w15:docId w15:val="{58B5CBD7-7FC8-8249-A260-5A46C6C8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B0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Беленко</dc:creator>
  <cp:keywords/>
  <dc:description/>
  <cp:lastModifiedBy>Серафима</cp:lastModifiedBy>
  <cp:revision>2</cp:revision>
  <dcterms:created xsi:type="dcterms:W3CDTF">2023-11-02T14:27:00Z</dcterms:created>
  <dcterms:modified xsi:type="dcterms:W3CDTF">2025-09-27T09:33:00Z</dcterms:modified>
</cp:coreProperties>
</file>